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33" w:rsidRPr="00B023D4" w:rsidRDefault="00340433" w:rsidP="00340433">
      <w:pPr>
        <w:pStyle w:val="Caption"/>
        <w:spacing w:before="0" w:after="0" w:line="360" w:lineRule="auto"/>
        <w:jc w:val="both"/>
        <w:rPr>
          <w:sz w:val="20"/>
          <w:lang w:val="en-US"/>
        </w:rPr>
      </w:pPr>
      <w:r w:rsidRPr="00B023D4">
        <w:rPr>
          <w:sz w:val="20"/>
        </w:rPr>
        <w:t>Table 8</w:t>
      </w:r>
      <w:r w:rsidRPr="00B023D4">
        <w:rPr>
          <w:sz w:val="20"/>
          <w:lang w:val="en-US"/>
        </w:rPr>
        <w:t>:</w:t>
      </w:r>
      <w:r w:rsidRPr="00B023D4">
        <w:rPr>
          <w:sz w:val="20"/>
        </w:rPr>
        <w:t xml:space="preserve"> </w:t>
      </w:r>
      <w:r w:rsidRPr="00B023D4">
        <w:rPr>
          <w:b w:val="0"/>
          <w:sz w:val="20"/>
        </w:rPr>
        <w:t>Base line of electric aircraft</w:t>
      </w:r>
      <w:r w:rsidRPr="00B023D4">
        <w:rPr>
          <w:b w:val="0"/>
          <w:sz w:val="20"/>
          <w:lang w:val="en-US"/>
        </w:rPr>
        <w:t>.</w:t>
      </w:r>
    </w:p>
    <w:p w:rsidR="00E370C4" w:rsidRDefault="00E370C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6"/>
        <w:gridCol w:w="1421"/>
        <w:gridCol w:w="1628"/>
        <w:gridCol w:w="1938"/>
        <w:gridCol w:w="1703"/>
      </w:tblGrid>
      <w:tr w:rsidR="00340433" w:rsidRPr="00B023D4" w:rsidTr="001D6DF3">
        <w:trPr>
          <w:jc w:val="center"/>
        </w:trPr>
        <w:tc>
          <w:tcPr>
            <w:tcW w:w="1231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Aircraft</w:t>
            </w:r>
          </w:p>
        </w:tc>
        <w:tc>
          <w:tcPr>
            <w:tcW w:w="1730" w:type="pct"/>
            <w:gridSpan w:val="2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Dimensional parameters</w:t>
            </w:r>
          </w:p>
        </w:tc>
        <w:tc>
          <w:tcPr>
            <w:tcW w:w="2039" w:type="pct"/>
            <w:gridSpan w:val="2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Performance parameters</w:t>
            </w:r>
          </w:p>
        </w:tc>
      </w:tr>
      <w:tr w:rsidR="00340433" w:rsidRPr="00B023D4" w:rsidTr="001D6DF3">
        <w:trPr>
          <w:jc w:val="center"/>
        </w:trPr>
        <w:tc>
          <w:tcPr>
            <w:tcW w:w="1231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Pipistrel</w:t>
            </w:r>
            <w:proofErr w:type="spellEnd"/>
            <w:r w:rsidRPr="00B023D4">
              <w:rPr>
                <w:rFonts w:ascii="Times New Roman" w:hAnsi="Times New Roman"/>
                <w:b/>
                <w:sz w:val="20"/>
                <w:szCs w:val="20"/>
              </w:rPr>
              <w:t xml:space="preserve"> Alpha Electro G2 </w:t>
            </w:r>
            <w:r w:rsidRPr="00B023D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[4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Pr="00B023D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]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676400" cy="1047750"/>
                  <wp:effectExtent l="19050" t="0" r="0" b="0"/>
                  <wp:docPr id="177" name="Imagen 14" descr="Resultado de imagen para Pipistrel Alpha Electro 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Resultado de imagen para Pipistrel Alpha Electro 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Span Wing: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10.5 m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Length: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6.5 m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Height: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2.05 m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Aspect Ratio: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11.8</w:t>
            </w:r>
          </w:p>
        </w:tc>
        <w:tc>
          <w:tcPr>
            <w:tcW w:w="919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Fuselage: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Side-by-side, cabin.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Wing: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Rectangular, high wing, monoplane, fixed wing.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Tail: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T-tail, aft tail.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Engine: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tractor (single-engine) propeller-driven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Landing gear: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Tricycle</w:t>
            </w:r>
          </w:p>
        </w:tc>
        <w:tc>
          <w:tcPr>
            <w:tcW w:w="1081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Max takeoff weight: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550 kg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Payload weight: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182 kg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Stall Speed: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70.3 km/h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Cruise Speed: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157.42 km/h</w:t>
            </w:r>
          </w:p>
        </w:tc>
        <w:tc>
          <w:tcPr>
            <w:tcW w:w="958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Max Speed: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250 km/h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Engine: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23D4">
              <w:rPr>
                <w:rFonts w:ascii="Times New Roman" w:hAnsi="Times New Roman"/>
                <w:sz w:val="20"/>
                <w:szCs w:val="20"/>
              </w:rPr>
              <w:t>Pipistrel</w:t>
            </w:r>
            <w:proofErr w:type="spellEnd"/>
            <w:r w:rsidRPr="00B023D4">
              <w:rPr>
                <w:rFonts w:ascii="Times New Roman" w:hAnsi="Times New Roman"/>
                <w:sz w:val="20"/>
                <w:szCs w:val="20"/>
              </w:rPr>
              <w:t xml:space="preserve"> PEM 60MVLC; 60 kW power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Endurance: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1 hour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Cruise Range: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138.9 km</w:t>
            </w:r>
          </w:p>
        </w:tc>
      </w:tr>
      <w:tr w:rsidR="00340433" w:rsidRPr="00B023D4" w:rsidTr="001D6DF3">
        <w:trPr>
          <w:jc w:val="center"/>
        </w:trPr>
        <w:tc>
          <w:tcPr>
            <w:tcW w:w="1231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 xml:space="preserve">Liaoning </w:t>
            </w:r>
            <w:proofErr w:type="spellStart"/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Ruixiang</w:t>
            </w:r>
            <w:proofErr w:type="spellEnd"/>
            <w:r w:rsidRPr="00B023D4">
              <w:rPr>
                <w:rFonts w:ascii="Times New Roman" w:hAnsi="Times New Roman"/>
                <w:b/>
                <w:sz w:val="20"/>
                <w:szCs w:val="20"/>
              </w:rPr>
              <w:t xml:space="preserve"> RX1E </w:t>
            </w:r>
            <w:r w:rsidRPr="00B023D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49</w:t>
            </w:r>
            <w:r w:rsidRPr="00B023D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]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676400" cy="1114425"/>
                  <wp:effectExtent l="19050" t="0" r="0" b="0"/>
                  <wp:docPr id="178" name="Imagen 15" descr="Image result for Liaoning Ruixiang RX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Image result for Liaoning Ruixiang RX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Span Wing: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14.5 m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Length: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6.61 m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Height: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2.45 m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Aspect Ratio:</w:t>
            </w:r>
          </w:p>
        </w:tc>
        <w:tc>
          <w:tcPr>
            <w:tcW w:w="919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Fuselage: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Side-by-side, cabin.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Wing: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Rectangular, Tapered, high wing, monoplane, fixed wing.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Tail: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T-tail, aft tail.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Engine: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tractor (single-engine) propeller-driven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Landing gear: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Tricycle</w:t>
            </w:r>
          </w:p>
        </w:tc>
        <w:tc>
          <w:tcPr>
            <w:tcW w:w="1081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Max takeoff weight: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500 kg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Payload weight: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162 kg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Stall Speed: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73 km/h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Cruise Speed: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120 km/h</w:t>
            </w:r>
          </w:p>
        </w:tc>
        <w:tc>
          <w:tcPr>
            <w:tcW w:w="958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Max Speed: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160 km/h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Engine: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A37K154; 30 kW power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Endurance: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1 hour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Cruise Range:</w:t>
            </w:r>
          </w:p>
        </w:tc>
      </w:tr>
      <w:tr w:rsidR="00340433" w:rsidRPr="00B023D4" w:rsidTr="001D6DF3">
        <w:trPr>
          <w:jc w:val="center"/>
        </w:trPr>
        <w:tc>
          <w:tcPr>
            <w:tcW w:w="1231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Bristell</w:t>
            </w:r>
            <w:proofErr w:type="spellEnd"/>
            <w:r w:rsidRPr="00B023D4">
              <w:rPr>
                <w:rFonts w:ascii="Times New Roman" w:hAnsi="Times New Roman"/>
                <w:b/>
                <w:sz w:val="20"/>
                <w:szCs w:val="20"/>
              </w:rPr>
              <w:t xml:space="preserve"> H-55 </w:t>
            </w:r>
            <w:r w:rsidRPr="00B023D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[5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  <w:r w:rsidRPr="00B023D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]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647825" cy="1095375"/>
                  <wp:effectExtent l="19050" t="0" r="9525" b="0"/>
                  <wp:docPr id="179" name="Imagen 17" descr="C:\Users\CASTELLANOS\Desktop\Screenshot+2019-06-17+at+13.32.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C:\Users\CASTELLANOS\Desktop\Screenshot+2019-06-17+at+13.32.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Span Wing: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8.13 m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Length: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6.45 m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Height: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2.28 m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Aspect Ratio:</w:t>
            </w:r>
          </w:p>
        </w:tc>
        <w:tc>
          <w:tcPr>
            <w:tcW w:w="919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Fuselage: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Side-by-side, cockpit.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Wing: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Rectangular, low </w:t>
            </w:r>
            <w:r w:rsidRPr="00B023D4">
              <w:rPr>
                <w:rFonts w:ascii="Times New Roman" w:hAnsi="Times New Roman"/>
                <w:sz w:val="20"/>
                <w:szCs w:val="20"/>
              </w:rPr>
              <w:lastRenderedPageBreak/>
              <w:t>wing, monoplane, fixed wing.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Tail: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Conventional, aft tail.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Engine: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tractor (single-engine) propeller-driven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Landing gear: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Tricycle</w:t>
            </w:r>
          </w:p>
        </w:tc>
        <w:tc>
          <w:tcPr>
            <w:tcW w:w="1081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Max takeoff weight: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850 kg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Payload weight: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200 kg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Stall Speed: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Cruise Speed:</w:t>
            </w:r>
          </w:p>
        </w:tc>
        <w:tc>
          <w:tcPr>
            <w:tcW w:w="958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Max Speed: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Engine: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90 kW power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Endurance: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1.5 </w:t>
            </w:r>
            <w:r w:rsidRPr="00B023D4">
              <w:rPr>
                <w:rFonts w:ascii="Times New Roman" w:hAnsi="Times New Roman"/>
                <w:sz w:val="20"/>
                <w:szCs w:val="20"/>
              </w:rPr>
              <w:lastRenderedPageBreak/>
              <w:t>hours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Cruise Range:</w:t>
            </w:r>
          </w:p>
        </w:tc>
      </w:tr>
      <w:tr w:rsidR="00340433" w:rsidRPr="00B023D4" w:rsidTr="001D6DF3">
        <w:trPr>
          <w:jc w:val="center"/>
        </w:trPr>
        <w:tc>
          <w:tcPr>
            <w:tcW w:w="1231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Bye Aerospace </w:t>
            </w:r>
            <w:proofErr w:type="spellStart"/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eFlyer</w:t>
            </w:r>
            <w:proofErr w:type="spellEnd"/>
            <w:r w:rsidRPr="00B023D4">
              <w:rPr>
                <w:rFonts w:ascii="Times New Roman" w:hAnsi="Times New Roman"/>
                <w:b/>
                <w:sz w:val="20"/>
                <w:szCs w:val="20"/>
              </w:rPr>
              <w:t xml:space="preserve"> 2 </w:t>
            </w:r>
            <w:r w:rsidRPr="00B023D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[5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Pr="00B023D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]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647825" cy="1238250"/>
                  <wp:effectExtent l="19050" t="0" r="9525" b="0"/>
                  <wp:docPr id="180" name="Imagen 18" descr="Image result for Bye Aerospace eFlye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 descr="Image result for Bye Aerospace eFlye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Span Wing: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11.58 m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Length: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Height: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Aspect Ratio:</w:t>
            </w:r>
          </w:p>
        </w:tc>
        <w:tc>
          <w:tcPr>
            <w:tcW w:w="919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Fuselage: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Side-by-side, cockpit.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Wing: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Rectangular, low wing, monoplane, fixed wing.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Tail: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Conventional, aft tail.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Engine: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tractor (single-engine) propeller-driven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Landing gear: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Tricycle</w:t>
            </w:r>
          </w:p>
        </w:tc>
        <w:tc>
          <w:tcPr>
            <w:tcW w:w="1081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Max takeoff weight: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862 kg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Payload weight: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200 kg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Stall Speed: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Cruise Speed:</w:t>
            </w:r>
          </w:p>
        </w:tc>
        <w:tc>
          <w:tcPr>
            <w:tcW w:w="958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Max Speed: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250 km/h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Engine: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Siemens SP70D; 90 kW power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Endurance: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3.5 hours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Cruise Range:</w:t>
            </w:r>
          </w:p>
        </w:tc>
      </w:tr>
      <w:tr w:rsidR="00340433" w:rsidRPr="00B023D4" w:rsidTr="001D6DF3">
        <w:trPr>
          <w:jc w:val="center"/>
        </w:trPr>
        <w:tc>
          <w:tcPr>
            <w:tcW w:w="1231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s-CO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  <w:lang w:val="es-CO"/>
              </w:rPr>
              <w:t xml:space="preserve">Siemens Magnus </w:t>
            </w:r>
            <w:proofErr w:type="spellStart"/>
            <w:r w:rsidRPr="00B023D4">
              <w:rPr>
                <w:rFonts w:ascii="Times New Roman" w:hAnsi="Times New Roman"/>
                <w:b/>
                <w:sz w:val="20"/>
                <w:szCs w:val="20"/>
                <w:lang w:val="es-CO"/>
              </w:rPr>
              <w:t>eFusion</w:t>
            </w:r>
            <w:proofErr w:type="spellEnd"/>
            <w:r w:rsidRPr="00B023D4">
              <w:rPr>
                <w:rFonts w:ascii="Times New Roman" w:hAnsi="Times New Roman"/>
                <w:b/>
                <w:sz w:val="20"/>
                <w:szCs w:val="20"/>
                <w:lang w:val="es-CO"/>
              </w:rPr>
              <w:t xml:space="preserve"> </w:t>
            </w:r>
            <w:r w:rsidRPr="00B023D4">
              <w:rPr>
                <w:rFonts w:ascii="Times New Roman" w:hAnsi="Times New Roman"/>
                <w:b/>
                <w:color w:val="FF0000"/>
                <w:sz w:val="20"/>
                <w:szCs w:val="20"/>
                <w:lang w:val="es-CO"/>
              </w:rPr>
              <w:t>[5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s-CO"/>
              </w:rPr>
              <w:t>2</w:t>
            </w:r>
            <w:r w:rsidRPr="00B023D4">
              <w:rPr>
                <w:rFonts w:ascii="Times New Roman" w:hAnsi="Times New Roman"/>
                <w:b/>
                <w:color w:val="FF0000"/>
                <w:sz w:val="20"/>
                <w:szCs w:val="20"/>
                <w:lang w:val="es-CO"/>
              </w:rPr>
              <w:t>]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666875" cy="1104900"/>
                  <wp:effectExtent l="19050" t="0" r="9525" b="0"/>
                  <wp:docPr id="181" name="Imagen 19" descr="Image result for Siemens Magnus eFu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 descr="Image result for Siemens Magnus eFu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Span Wing: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8.3 m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 xml:space="preserve">Length: 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>6.62 m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 xml:space="preserve">Height: 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>2.4 m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Aspect Ratio:</w:t>
            </w:r>
          </w:p>
        </w:tc>
        <w:tc>
          <w:tcPr>
            <w:tcW w:w="919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Fuselage: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Side-by-side, cockpit.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Wing: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Tapered, low wing, monoplane, fixed wing.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Tail: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Conventional, aft tail.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Engine: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tractor (single-engine) </w:t>
            </w:r>
            <w:r w:rsidRPr="00B023D4">
              <w:rPr>
                <w:rFonts w:ascii="Times New Roman" w:hAnsi="Times New Roman"/>
                <w:sz w:val="20"/>
                <w:szCs w:val="20"/>
              </w:rPr>
              <w:lastRenderedPageBreak/>
              <w:t>propeller-driven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Landing gear: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Tricycle</w:t>
            </w:r>
          </w:p>
        </w:tc>
        <w:tc>
          <w:tcPr>
            <w:tcW w:w="1081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Max takeoff weight: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600 kg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Payload weight: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190 kg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 xml:space="preserve">Stall Speed: 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>64.8 km/h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Cruise Speed: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185 km/h</w:t>
            </w:r>
          </w:p>
        </w:tc>
        <w:tc>
          <w:tcPr>
            <w:tcW w:w="958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Max Speed: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313 km/h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Engine: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Siemens SP55D; 60 kW power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Endurance: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1 hour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Cruise Range:</w:t>
            </w:r>
          </w:p>
        </w:tc>
      </w:tr>
      <w:tr w:rsidR="00340433" w:rsidRPr="00B023D4" w:rsidTr="001D6DF3">
        <w:trPr>
          <w:jc w:val="center"/>
        </w:trPr>
        <w:tc>
          <w:tcPr>
            <w:tcW w:w="1231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s-CO"/>
              </w:rPr>
            </w:pPr>
            <w:proofErr w:type="spellStart"/>
            <w:r w:rsidRPr="00B023D4">
              <w:rPr>
                <w:rFonts w:ascii="Times New Roman" w:hAnsi="Times New Roman"/>
                <w:b/>
                <w:sz w:val="20"/>
                <w:szCs w:val="20"/>
                <w:lang w:val="es-CO"/>
              </w:rPr>
              <w:lastRenderedPageBreak/>
              <w:t>Yuneec</w:t>
            </w:r>
            <w:proofErr w:type="spellEnd"/>
            <w:r w:rsidRPr="00B023D4">
              <w:rPr>
                <w:rFonts w:ascii="Times New Roman" w:hAnsi="Times New Roman"/>
                <w:b/>
                <w:sz w:val="20"/>
                <w:szCs w:val="20"/>
                <w:lang w:val="es-CO"/>
              </w:rPr>
              <w:t xml:space="preserve"> E 340 </w:t>
            </w:r>
            <w:r w:rsidRPr="00B023D4">
              <w:rPr>
                <w:rFonts w:ascii="Times New Roman" w:hAnsi="Times New Roman"/>
                <w:b/>
                <w:color w:val="FF0000"/>
                <w:sz w:val="20"/>
                <w:szCs w:val="20"/>
                <w:lang w:val="es-CO"/>
              </w:rPr>
              <w:t>[5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s-CO"/>
              </w:rPr>
              <w:t>3</w:t>
            </w:r>
            <w:r w:rsidRPr="00B023D4">
              <w:rPr>
                <w:rFonts w:ascii="Times New Roman" w:hAnsi="Times New Roman"/>
                <w:b/>
                <w:color w:val="FF0000"/>
                <w:sz w:val="20"/>
                <w:szCs w:val="20"/>
                <w:lang w:val="es-CO"/>
              </w:rPr>
              <w:t>]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657350" cy="1238250"/>
                  <wp:effectExtent l="19050" t="0" r="0" b="0"/>
                  <wp:docPr id="182" name="Imagen 20" descr="Image result for Yuneec E 340 air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 descr="Image result for Yuneec E 340 airc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Span Wing: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13.8 m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 xml:space="preserve">Length: 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>6.98 m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Height: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Aspect Ratio:</w:t>
            </w:r>
          </w:p>
        </w:tc>
        <w:tc>
          <w:tcPr>
            <w:tcW w:w="919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Fuselage: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Side-by-side, cabin.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Wing: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Tapered, rectangular, high wing, monoplane, fixed wing.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Tail: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V-tail, aft tail.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Engine: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tractor (single-engine) propeller-driven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Landing gear: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Tricycle</w:t>
            </w:r>
          </w:p>
        </w:tc>
        <w:tc>
          <w:tcPr>
            <w:tcW w:w="1081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Max takeoff weight: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470 kg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Payload weight: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177 kg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 xml:space="preserve">Stall Speed: 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>70 km/h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Cruise Speed: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96.5 km/h</w:t>
            </w:r>
          </w:p>
        </w:tc>
        <w:tc>
          <w:tcPr>
            <w:tcW w:w="958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Max Speed: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152.88 km/h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Engine: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23D4">
              <w:rPr>
                <w:rFonts w:ascii="Times New Roman" w:hAnsi="Times New Roman"/>
                <w:sz w:val="20"/>
                <w:szCs w:val="20"/>
              </w:rPr>
              <w:t>Yuneec</w:t>
            </w:r>
            <w:proofErr w:type="spellEnd"/>
            <w:r w:rsidRPr="00B023D4">
              <w:rPr>
                <w:rFonts w:ascii="Times New Roman" w:hAnsi="Times New Roman"/>
                <w:sz w:val="20"/>
                <w:szCs w:val="20"/>
              </w:rPr>
              <w:t xml:space="preserve"> Power Drive 40; 40 kW power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Endurance: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2.5 hours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 xml:space="preserve">Cruise Range: 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>227 km</w:t>
            </w:r>
          </w:p>
        </w:tc>
      </w:tr>
      <w:tr w:rsidR="00340433" w:rsidRPr="00B023D4" w:rsidTr="001D6DF3">
        <w:trPr>
          <w:jc w:val="center"/>
        </w:trPr>
        <w:tc>
          <w:tcPr>
            <w:tcW w:w="1231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s-CO"/>
              </w:rPr>
            </w:pPr>
            <w:proofErr w:type="spellStart"/>
            <w:r w:rsidRPr="00B023D4">
              <w:rPr>
                <w:rFonts w:ascii="Times New Roman" w:hAnsi="Times New Roman"/>
                <w:b/>
                <w:sz w:val="20"/>
                <w:szCs w:val="20"/>
                <w:lang w:val="es-CO"/>
              </w:rPr>
              <w:t>Diamond</w:t>
            </w:r>
            <w:proofErr w:type="spellEnd"/>
            <w:r w:rsidRPr="00B023D4">
              <w:rPr>
                <w:rFonts w:ascii="Times New Roman" w:hAnsi="Times New Roman"/>
                <w:b/>
                <w:sz w:val="20"/>
                <w:szCs w:val="20"/>
                <w:lang w:val="es-CO"/>
              </w:rPr>
              <w:t xml:space="preserve"> DA-36 E-</w:t>
            </w:r>
            <w:proofErr w:type="spellStart"/>
            <w:r w:rsidRPr="00B023D4">
              <w:rPr>
                <w:rFonts w:ascii="Times New Roman" w:hAnsi="Times New Roman"/>
                <w:b/>
                <w:sz w:val="20"/>
                <w:szCs w:val="20"/>
                <w:lang w:val="es-CO"/>
              </w:rPr>
              <w:t>Star</w:t>
            </w:r>
            <w:proofErr w:type="spellEnd"/>
            <w:r w:rsidRPr="00B023D4">
              <w:rPr>
                <w:rFonts w:ascii="Times New Roman" w:hAnsi="Times New Roman"/>
                <w:b/>
                <w:sz w:val="20"/>
                <w:szCs w:val="20"/>
                <w:lang w:val="es-CO"/>
              </w:rPr>
              <w:t xml:space="preserve"> </w:t>
            </w:r>
            <w:r w:rsidRPr="00B023D4">
              <w:rPr>
                <w:rFonts w:ascii="Times New Roman" w:hAnsi="Times New Roman"/>
                <w:b/>
                <w:color w:val="FF0000"/>
                <w:sz w:val="20"/>
                <w:szCs w:val="20"/>
                <w:lang w:val="es-CO"/>
              </w:rPr>
              <w:t>[5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s-CO"/>
              </w:rPr>
              <w:t>4</w:t>
            </w:r>
            <w:r w:rsidRPr="00B023D4">
              <w:rPr>
                <w:rFonts w:ascii="Times New Roman" w:hAnsi="Times New Roman"/>
                <w:b/>
                <w:color w:val="FF0000"/>
                <w:sz w:val="20"/>
                <w:szCs w:val="20"/>
                <w:lang w:val="es-CO"/>
              </w:rPr>
              <w:t>]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657350" cy="1104900"/>
                  <wp:effectExtent l="19050" t="0" r="0" b="0"/>
                  <wp:docPr id="183" name="Imagen 21" descr="Image result for Diamond DA36 E-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Image result for Diamond DA36 E-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Span Wing: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16 m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 xml:space="preserve">Length: 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>7.1 m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 xml:space="preserve">Height: 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>1.7 m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Aspect Ratio:</w:t>
            </w:r>
          </w:p>
        </w:tc>
        <w:tc>
          <w:tcPr>
            <w:tcW w:w="919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Fuselage: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Side-by-side, cockpit.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Wing: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Tapered, low wing, monoplane, fixed wing.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Tail: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T-tail, aft tail.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Engine: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tractor (single-engine) propeller-driven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Landing gear: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Tricycle</w:t>
            </w:r>
          </w:p>
        </w:tc>
        <w:tc>
          <w:tcPr>
            <w:tcW w:w="1081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Max takeoff weight: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800 kg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Payload weight: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Stall Speed: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Cruise Speed:</w:t>
            </w:r>
          </w:p>
        </w:tc>
        <w:tc>
          <w:tcPr>
            <w:tcW w:w="958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Max Speed: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Engine: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Siemens; 70 kW power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Endurance: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Cruise Range:</w:t>
            </w:r>
          </w:p>
        </w:tc>
      </w:tr>
      <w:tr w:rsidR="00340433" w:rsidRPr="00B023D4" w:rsidTr="001D6DF3">
        <w:trPr>
          <w:jc w:val="center"/>
        </w:trPr>
        <w:tc>
          <w:tcPr>
            <w:tcW w:w="1231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s-CO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  <w:lang w:val="es-CO"/>
              </w:rPr>
              <w:t xml:space="preserve">Extra 300 LE </w:t>
            </w:r>
            <w:r w:rsidRPr="00B023D4">
              <w:rPr>
                <w:rFonts w:ascii="Times New Roman" w:hAnsi="Times New Roman"/>
                <w:b/>
                <w:color w:val="FF0000"/>
                <w:sz w:val="20"/>
                <w:szCs w:val="20"/>
                <w:lang w:val="es-CO"/>
              </w:rPr>
              <w:t>[5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s-CO"/>
              </w:rPr>
              <w:t>5</w:t>
            </w:r>
            <w:r w:rsidRPr="00B023D4">
              <w:rPr>
                <w:rFonts w:ascii="Times New Roman" w:hAnsi="Times New Roman"/>
                <w:b/>
                <w:color w:val="FF0000"/>
                <w:sz w:val="20"/>
                <w:szCs w:val="20"/>
                <w:lang w:val="es-CO"/>
              </w:rPr>
              <w:t>]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657350" cy="1238250"/>
                  <wp:effectExtent l="19050" t="0" r="0" b="0"/>
                  <wp:docPr id="184" name="Imagen 22" descr="The aircraft’s maiden public flight was completed at Schwarze Heide Airport in July 2016. Credit: Extra Aircraf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 descr="The aircraft’s maiden public flight was completed at Schwarze Heide Airport in July 2016. Credit: Extra Aircraf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Span Wing: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8 m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 xml:space="preserve">Length: 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>7.5 m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 xml:space="preserve">Height: 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>2.6 m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Aspect Ratio:</w:t>
            </w:r>
          </w:p>
        </w:tc>
        <w:tc>
          <w:tcPr>
            <w:tcW w:w="919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Fuselage: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Tandem, cockpit.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Wing: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Tapered, low wing, monoplane, fixed wing.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Tail: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23D4">
              <w:rPr>
                <w:rFonts w:ascii="Times New Roman" w:hAnsi="Times New Roman"/>
                <w:sz w:val="20"/>
                <w:szCs w:val="20"/>
              </w:rPr>
              <w:lastRenderedPageBreak/>
              <w:t>Conventional, aft tail.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Engine: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tractor (single-engine) propeller-driven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Landing gear: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Tail gear</w:t>
            </w:r>
          </w:p>
        </w:tc>
        <w:tc>
          <w:tcPr>
            <w:tcW w:w="1081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Max takeoff weight: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820 kg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Payload weight: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200 kg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 xml:space="preserve">Stall Speed: 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>101.86 km/h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Cruise Speed:</w:t>
            </w:r>
          </w:p>
        </w:tc>
        <w:tc>
          <w:tcPr>
            <w:tcW w:w="958" w:type="pct"/>
          </w:tcPr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Max Speed: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337.5 km/h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Engine: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 Siemens SP260D; 260 kW power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 xml:space="preserve">Endurance: </w:t>
            </w:r>
            <w:r w:rsidRPr="00B023D4">
              <w:rPr>
                <w:rFonts w:ascii="Times New Roman" w:hAnsi="Times New Roman"/>
                <w:sz w:val="20"/>
                <w:szCs w:val="20"/>
              </w:rPr>
              <w:t xml:space="preserve">20 minutes at max </w:t>
            </w:r>
            <w:r w:rsidRPr="00B023D4">
              <w:rPr>
                <w:rFonts w:ascii="Times New Roman" w:hAnsi="Times New Roman"/>
                <w:sz w:val="20"/>
                <w:szCs w:val="20"/>
              </w:rPr>
              <w:lastRenderedPageBreak/>
              <w:t>power</w:t>
            </w:r>
          </w:p>
          <w:p w:rsidR="00340433" w:rsidRPr="00B023D4" w:rsidRDefault="00340433" w:rsidP="001D6D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023D4">
              <w:rPr>
                <w:rFonts w:ascii="Times New Roman" w:hAnsi="Times New Roman"/>
                <w:b/>
                <w:sz w:val="20"/>
                <w:szCs w:val="20"/>
              </w:rPr>
              <w:t>Cruise Range:</w:t>
            </w:r>
          </w:p>
        </w:tc>
      </w:tr>
    </w:tbl>
    <w:p w:rsidR="00340433" w:rsidRDefault="00340433"/>
    <w:sectPr w:rsidR="00340433" w:rsidSect="00E37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0433"/>
    <w:rsid w:val="00340433"/>
    <w:rsid w:val="00E3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Figure-caption,CAPTION,Figure Caption,Figure-caption1,CAPTION1,Figure Caption1,Figure-caption2,CAPTION2,Figure Caption2,Figure-caption3,CAPTION3,Figure Caption3,Figure-caption4,CAPTION4,Figure Caption4,Figure-caption5,CAPTION5, Figure Captio"/>
    <w:basedOn w:val="Normal"/>
    <w:next w:val="Normal"/>
    <w:link w:val="CaptionChar"/>
    <w:qFormat/>
    <w:rsid w:val="0034043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bCs/>
      <w:szCs w:val="20"/>
      <w:lang/>
    </w:rPr>
  </w:style>
  <w:style w:type="character" w:customStyle="1" w:styleId="CaptionChar">
    <w:name w:val="Caption Char"/>
    <w:aliases w:val="Figure-caption Char,CAPTION Char,Figure Caption Char,Figure-caption1 Char,CAPTION1 Char,Figure Caption1 Char,Figure-caption2 Char,CAPTION2 Char,Figure Caption2 Char,Figure-caption3 Char,CAPTION3 Char,Figure Caption3 Char,CAPTION4 Char"/>
    <w:link w:val="Caption"/>
    <w:rsid w:val="00340433"/>
    <w:rPr>
      <w:rFonts w:ascii="Times New Roman" w:eastAsia="Calibri" w:hAnsi="Times New Roman" w:cs="Times New Roman"/>
      <w:b/>
      <w:bCs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546</Words>
  <Characters>3118</Characters>
  <Application>Microsoft Office Word</Application>
  <DocSecurity>0</DocSecurity>
  <Lines>25</Lines>
  <Paragraphs>7</Paragraphs>
  <ScaleCrop>false</ScaleCrop>
  <Company>HP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2020-05-27T14:44:00Z</dcterms:created>
  <dcterms:modified xsi:type="dcterms:W3CDTF">2020-05-27T14:45:00Z</dcterms:modified>
</cp:coreProperties>
</file>